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951" w:rsidRPr="00D44C70" w:rsidRDefault="001D572F" w:rsidP="00162FFB">
      <w:pPr>
        <w:pStyle w:val="a3"/>
        <w:spacing w:before="240" w:after="0" w:line="276" w:lineRule="auto"/>
        <w:ind w:firstLine="0"/>
        <w:jc w:val="center"/>
        <w:rPr>
          <w:rFonts w:ascii="Gotham Pro" w:hAnsi="Gotham Pro" w:cs="Gotham Pro"/>
          <w:b/>
          <w:bCs/>
          <w:color w:val="404040" w:themeColor="text1" w:themeTint="BF"/>
          <w:sz w:val="28"/>
          <w:szCs w:val="28"/>
        </w:rPr>
      </w:pPr>
      <w:r w:rsidRPr="00D44C70">
        <w:rPr>
          <w:rFonts w:ascii="Gotham Pro" w:hAnsi="Gotham Pro" w:cs="Gotham Pro"/>
          <w:b/>
          <w:bCs/>
          <w:color w:val="404040" w:themeColor="text1" w:themeTint="BF"/>
          <w:sz w:val="28"/>
          <w:szCs w:val="28"/>
        </w:rPr>
        <w:t>ФОРМА РЕГИСТРАЦИИ НА УЧАСТИЕ В</w:t>
      </w:r>
      <w:r w:rsidR="00162FFB" w:rsidRPr="00D44C70">
        <w:rPr>
          <w:rFonts w:ascii="Gotham Pro" w:hAnsi="Gotham Pro" w:cs="Gotham Pro"/>
          <w:b/>
          <w:bCs/>
          <w:color w:val="404040" w:themeColor="text1" w:themeTint="BF"/>
          <w:sz w:val="28"/>
          <w:szCs w:val="28"/>
          <w:lang w:val="ru-RU"/>
        </w:rPr>
        <w:t xml:space="preserve"> </w:t>
      </w:r>
      <w:r w:rsidR="00E47FFA">
        <w:rPr>
          <w:rFonts w:ascii="Gotham Pro" w:hAnsi="Gotham Pro" w:cs="Gotham Pro"/>
          <w:b/>
          <w:bCs/>
          <w:color w:val="404040" w:themeColor="text1" w:themeTint="BF"/>
          <w:sz w:val="28"/>
          <w:szCs w:val="28"/>
          <w:lang w:val="ru-RU"/>
        </w:rPr>
        <w:t>8</w:t>
      </w:r>
      <w:r w:rsidR="00162FFB" w:rsidRPr="00D44C70">
        <w:rPr>
          <w:rFonts w:ascii="Gotham Pro" w:hAnsi="Gotham Pro" w:cs="Gotham Pro"/>
          <w:b/>
          <w:bCs/>
          <w:color w:val="404040" w:themeColor="text1" w:themeTint="BF"/>
          <w:sz w:val="28"/>
          <w:szCs w:val="28"/>
        </w:rPr>
        <w:t>-Й МЕЖДУНАРОДНОЙ КОНФЕРЕНЦИИ</w:t>
      </w:r>
      <w:r w:rsidR="00162FFB" w:rsidRPr="00D44C70">
        <w:rPr>
          <w:rFonts w:ascii="Gotham Pro" w:hAnsi="Gotham Pro" w:cs="Gotham Pro"/>
          <w:b/>
          <w:bCs/>
          <w:color w:val="404040" w:themeColor="text1" w:themeTint="BF"/>
          <w:sz w:val="28"/>
          <w:szCs w:val="28"/>
          <w:lang w:val="ru-RU"/>
        </w:rPr>
        <w:t xml:space="preserve"> </w:t>
      </w:r>
      <w:r w:rsidR="00162FFB" w:rsidRPr="00D44C70">
        <w:rPr>
          <w:rFonts w:ascii="Gotham Pro" w:hAnsi="Gotham Pro" w:cs="Gotham Pro"/>
          <w:b/>
          <w:bCs/>
          <w:color w:val="404040" w:themeColor="text1" w:themeTint="BF"/>
          <w:sz w:val="28"/>
          <w:szCs w:val="28"/>
        </w:rPr>
        <w:t>«КОМПЛЕКСНЫЙ ИНЖИНИРИНГ: ОПЫТ, ИННОВАЦИИ, РАЗВИТИЕ»</w:t>
      </w:r>
    </w:p>
    <w:p w:rsidR="00087A19" w:rsidRPr="006101D1" w:rsidRDefault="00087A19" w:rsidP="000308BC">
      <w:pPr>
        <w:pStyle w:val="a3"/>
        <w:spacing w:after="0" w:line="240" w:lineRule="auto"/>
        <w:ind w:firstLine="0"/>
        <w:rPr>
          <w:rFonts w:ascii="Gotham Pro" w:hAnsi="Gotham Pro" w:cs="Gotham Pro"/>
          <w:b/>
          <w:bCs/>
          <w:color w:val="404040" w:themeColor="text1" w:themeTint="BF"/>
          <w:sz w:val="16"/>
          <w:szCs w:val="16"/>
        </w:rPr>
      </w:pPr>
    </w:p>
    <w:tbl>
      <w:tblPr>
        <w:tblStyle w:val="a5"/>
        <w:tblW w:w="9256" w:type="dxa"/>
        <w:tblLook w:val="06A0" w:firstRow="1" w:lastRow="0" w:firstColumn="1" w:lastColumn="0" w:noHBand="1" w:noVBand="1"/>
      </w:tblPr>
      <w:tblGrid>
        <w:gridCol w:w="3400"/>
        <w:gridCol w:w="5856"/>
      </w:tblGrid>
      <w:tr w:rsidR="00BE4CB3" w:rsidRPr="00BE4CB3" w:rsidTr="008D18FA">
        <w:trPr>
          <w:trHeight w:val="526"/>
        </w:trPr>
        <w:tc>
          <w:tcPr>
            <w:tcW w:w="9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D572F" w:rsidRPr="000D30BD" w:rsidRDefault="00E975FA" w:rsidP="00E975FA">
            <w:pPr>
              <w:pStyle w:val="a3"/>
              <w:spacing w:after="0" w:line="240" w:lineRule="auto"/>
              <w:ind w:firstLine="0"/>
              <w:jc w:val="center"/>
              <w:rPr>
                <w:rFonts w:ascii="Gotham Pro" w:hAnsi="Gotham Pro" w:cs="Gotham Pro"/>
                <w:b/>
                <w:color w:val="0A8C2D"/>
                <w:sz w:val="28"/>
                <w:szCs w:val="28"/>
              </w:rPr>
            </w:pPr>
            <w:r w:rsidRPr="000D30BD">
              <w:rPr>
                <w:rFonts w:ascii="Gotham Pro" w:hAnsi="Gotham Pro" w:cs="Gotham Pro"/>
                <w:b/>
                <w:color w:val="0A8C2D"/>
                <w:sz w:val="28"/>
                <w:szCs w:val="28"/>
              </w:rPr>
              <w:t>СВЕДЕНИЯ ОБ УЧАСТНИКЕ</w:t>
            </w:r>
          </w:p>
        </w:tc>
      </w:tr>
      <w:tr w:rsidR="001D572F" w:rsidRPr="000308BC" w:rsidTr="00BE4CB3">
        <w:trPr>
          <w:trHeight w:val="36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572F" w:rsidRPr="00472E46" w:rsidRDefault="001D572F" w:rsidP="00E975FA">
            <w:pPr>
              <w:pStyle w:val="a3"/>
              <w:spacing w:after="0" w:line="240" w:lineRule="auto"/>
              <w:ind w:firstLine="0"/>
              <w:jc w:val="left"/>
              <w:rPr>
                <w:rFonts w:ascii="Gotham Pro" w:hAnsi="Gotham Pro" w:cs="Gotham Pro"/>
                <w:b/>
                <w:color w:val="404040" w:themeColor="text1" w:themeTint="BF"/>
                <w:sz w:val="22"/>
                <w:szCs w:val="22"/>
                <w:lang w:val="en-US"/>
              </w:rPr>
            </w:pP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en-US"/>
              </w:rPr>
              <w:t>Ф.И.О. (</w:t>
            </w: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  <w:t>п</w:t>
            </w: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en-US"/>
              </w:rPr>
              <w:t>олностью)</w:t>
            </w: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72F" w:rsidRPr="00472E46" w:rsidRDefault="001D572F" w:rsidP="001D572F">
            <w:pPr>
              <w:pStyle w:val="a3"/>
              <w:spacing w:after="0" w:line="240" w:lineRule="auto"/>
              <w:ind w:firstLine="0"/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1D572F" w:rsidRPr="000308BC" w:rsidTr="00BE4CB3">
        <w:trPr>
          <w:trHeight w:val="368"/>
        </w:trPr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2F" w:rsidRPr="00472E46" w:rsidRDefault="001D572F" w:rsidP="00E975FA">
            <w:pPr>
              <w:pStyle w:val="a3"/>
              <w:spacing w:after="0" w:line="240" w:lineRule="auto"/>
              <w:ind w:firstLine="0"/>
              <w:jc w:val="left"/>
              <w:rPr>
                <w:rFonts w:ascii="Gotham Pro" w:hAnsi="Gotham Pro" w:cs="Gotham Pro"/>
                <w:b/>
                <w:color w:val="404040" w:themeColor="text1" w:themeTint="BF"/>
                <w:sz w:val="22"/>
                <w:szCs w:val="22"/>
                <w:lang w:val="ru-RU"/>
              </w:rPr>
            </w:pP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</w:rPr>
              <w:t>Организация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</w:tcPr>
          <w:p w:rsidR="001D572F" w:rsidRPr="00472E46" w:rsidRDefault="001D572F" w:rsidP="001D572F">
            <w:pPr>
              <w:pStyle w:val="a3"/>
              <w:spacing w:after="0" w:line="240" w:lineRule="auto"/>
              <w:ind w:firstLine="0"/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</w:pPr>
          </w:p>
        </w:tc>
      </w:tr>
      <w:tr w:rsidR="001D572F" w:rsidRPr="000308BC" w:rsidTr="00BE4CB3">
        <w:trPr>
          <w:trHeight w:val="368"/>
        </w:trPr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2F" w:rsidRPr="0024337D" w:rsidRDefault="001D572F" w:rsidP="00E975FA">
            <w:pPr>
              <w:pStyle w:val="a3"/>
              <w:spacing w:after="0" w:line="240" w:lineRule="auto"/>
              <w:ind w:firstLine="0"/>
              <w:jc w:val="left"/>
              <w:rPr>
                <w:rFonts w:ascii="Gotham Pro" w:hAnsi="Gotham Pro" w:cs="Gotham Pro"/>
                <w:b/>
                <w:color w:val="404040" w:themeColor="text1" w:themeTint="BF"/>
                <w:sz w:val="22"/>
                <w:szCs w:val="22"/>
                <w:lang w:val="ru-RU"/>
              </w:rPr>
            </w:pP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</w:rPr>
              <w:t>Должность</w:t>
            </w:r>
            <w:r w:rsidR="0024337D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</w:tcPr>
          <w:p w:rsidR="001D572F" w:rsidRPr="00472E46" w:rsidRDefault="001D572F" w:rsidP="001D572F">
            <w:pPr>
              <w:pStyle w:val="a3"/>
              <w:spacing w:after="0" w:line="240" w:lineRule="auto"/>
              <w:ind w:firstLine="0"/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  <w:tr w:rsidR="001D572F" w:rsidRPr="000308BC" w:rsidTr="00BE4CB3">
        <w:trPr>
          <w:trHeight w:val="368"/>
        </w:trPr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2F" w:rsidRPr="006101D1" w:rsidRDefault="001D572F" w:rsidP="00E975FA">
            <w:pPr>
              <w:pStyle w:val="a3"/>
              <w:spacing w:after="0" w:line="240" w:lineRule="auto"/>
              <w:ind w:firstLine="0"/>
              <w:jc w:val="left"/>
              <w:rPr>
                <w:rFonts w:ascii="Gotham Pro" w:hAnsi="Gotham Pro" w:cs="Gotham Pro"/>
                <w:b/>
                <w:color w:val="404040" w:themeColor="text1" w:themeTint="BF"/>
                <w:sz w:val="22"/>
                <w:szCs w:val="22"/>
                <w:lang w:val="ru-RU"/>
              </w:rPr>
            </w:pP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</w:rPr>
              <w:t>Телефон</w:t>
            </w:r>
            <w:r w:rsidR="006101D1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  <w:t xml:space="preserve"> докладчика</w:t>
            </w:r>
            <w:r w:rsidR="0024337D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</w:tcPr>
          <w:p w:rsidR="001D572F" w:rsidRPr="0024337D" w:rsidRDefault="001D572F" w:rsidP="001D572F">
            <w:pPr>
              <w:pStyle w:val="a3"/>
              <w:spacing w:after="0" w:line="240" w:lineRule="auto"/>
              <w:ind w:firstLine="0"/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</w:pPr>
          </w:p>
        </w:tc>
      </w:tr>
      <w:tr w:rsidR="001D572F" w:rsidRPr="000308BC" w:rsidTr="00BE4CB3">
        <w:trPr>
          <w:trHeight w:val="368"/>
        </w:trPr>
        <w:tc>
          <w:tcPr>
            <w:tcW w:w="3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572F" w:rsidRPr="006101D1" w:rsidRDefault="001D572F" w:rsidP="00E975FA">
            <w:pPr>
              <w:pStyle w:val="a3"/>
              <w:spacing w:after="0" w:line="240" w:lineRule="auto"/>
              <w:ind w:firstLine="0"/>
              <w:jc w:val="left"/>
              <w:rPr>
                <w:rFonts w:ascii="Gotham Pro" w:hAnsi="Gotham Pro" w:cs="Gotham Pro"/>
                <w:b/>
                <w:color w:val="404040" w:themeColor="text1" w:themeTint="BF"/>
                <w:sz w:val="22"/>
                <w:szCs w:val="22"/>
                <w:lang w:val="ru-RU"/>
              </w:rPr>
            </w:pPr>
            <w:r w:rsidRPr="00472E46">
              <w:rPr>
                <w:rFonts w:ascii="Gotham Pro" w:hAnsi="Gotham Pro" w:cs="Gotham Pro"/>
                <w:color w:val="404040" w:themeColor="text1" w:themeTint="BF"/>
                <w:sz w:val="22"/>
                <w:szCs w:val="22"/>
              </w:rPr>
              <w:t>Адрес электронной почты</w:t>
            </w:r>
            <w:r w:rsidR="006101D1"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ru-RU"/>
              </w:rPr>
              <w:t xml:space="preserve"> докладчика</w:t>
            </w:r>
            <w:bookmarkStart w:id="0" w:name="_GoBack"/>
            <w:bookmarkEnd w:id="0"/>
          </w:p>
        </w:tc>
        <w:tc>
          <w:tcPr>
            <w:tcW w:w="5856" w:type="dxa"/>
            <w:tcBorders>
              <w:left w:val="single" w:sz="4" w:space="0" w:color="auto"/>
              <w:right w:val="single" w:sz="4" w:space="0" w:color="auto"/>
            </w:tcBorders>
          </w:tcPr>
          <w:p w:rsidR="001D572F" w:rsidRPr="00472E46" w:rsidRDefault="001D572F" w:rsidP="001D572F">
            <w:pPr>
              <w:pStyle w:val="a3"/>
              <w:spacing w:after="0" w:line="240" w:lineRule="auto"/>
              <w:ind w:firstLine="0"/>
              <w:rPr>
                <w:rFonts w:ascii="Gotham Pro" w:hAnsi="Gotham Pro" w:cs="Gotham Pro"/>
                <w:color w:val="404040" w:themeColor="text1" w:themeTint="BF"/>
                <w:sz w:val="22"/>
                <w:szCs w:val="22"/>
                <w:lang w:val="en-US"/>
              </w:rPr>
            </w:pPr>
          </w:p>
        </w:tc>
      </w:tr>
    </w:tbl>
    <w:p w:rsidR="00EC322B" w:rsidRPr="008D18FA" w:rsidRDefault="008D18FA" w:rsidP="008D18F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Gotham Pro" w:hAnsi="Gotham Pro" w:cs="Gotham Pro"/>
          <w:i/>
          <w:color w:val="595959" w:themeColor="text1" w:themeTint="A6"/>
          <w:lang w:eastAsia="ru-RU"/>
        </w:rPr>
      </w:pPr>
      <w:r w:rsidRPr="008D18FA">
        <w:t xml:space="preserve"> </w:t>
      </w:r>
    </w:p>
    <w:tbl>
      <w:tblPr>
        <w:tblStyle w:val="a5"/>
        <w:tblW w:w="921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D18FA" w:rsidRPr="008D18FA" w:rsidTr="008D18FA">
        <w:trPr>
          <w:trHeight w:val="591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52907" w:rsidRPr="008D18FA" w:rsidRDefault="00E975FA" w:rsidP="00E975FA">
            <w:pPr>
              <w:pStyle w:val="a3"/>
              <w:spacing w:after="0" w:line="240" w:lineRule="auto"/>
              <w:ind w:firstLine="0"/>
              <w:jc w:val="center"/>
              <w:rPr>
                <w:rFonts w:ascii="Gotham Pro" w:hAnsi="Gotham Pro" w:cs="Gotham Pro"/>
                <w:b/>
                <w:color w:val="92D050"/>
                <w:sz w:val="28"/>
                <w:szCs w:val="28"/>
                <w:lang w:val="ru-RU"/>
              </w:rPr>
            </w:pPr>
            <w:r w:rsidRPr="0080706E">
              <w:rPr>
                <w:rFonts w:ascii="Gotham Pro" w:hAnsi="Gotham Pro" w:cs="Gotham Pro"/>
                <w:b/>
                <w:color w:val="0A8C2D"/>
                <w:sz w:val="28"/>
                <w:szCs w:val="28"/>
              </w:rPr>
              <w:t>ТЕМА ДОКЛАДА (ПРИ НАЛИЧИИ)</w:t>
            </w:r>
          </w:p>
        </w:tc>
      </w:tr>
      <w:tr w:rsidR="00472E46" w:rsidRPr="00472E46" w:rsidTr="008D18FA">
        <w:trPr>
          <w:trHeight w:val="1199"/>
        </w:trPr>
        <w:tc>
          <w:tcPr>
            <w:tcW w:w="9212" w:type="dxa"/>
            <w:tcBorders>
              <w:top w:val="single" w:sz="4" w:space="0" w:color="auto"/>
            </w:tcBorders>
          </w:tcPr>
          <w:p w:rsidR="00E52907" w:rsidRPr="00472E46" w:rsidRDefault="00E52907" w:rsidP="00B56A91">
            <w:pPr>
              <w:tabs>
                <w:tab w:val="center" w:pos="4677"/>
                <w:tab w:val="right" w:pos="9355"/>
              </w:tabs>
              <w:jc w:val="both"/>
              <w:rPr>
                <w:rFonts w:ascii="Gotham Pro" w:eastAsia="Times New Roman" w:hAnsi="Gotham Pro" w:cs="Gotham Pro"/>
                <w:color w:val="404040" w:themeColor="text1" w:themeTint="BF"/>
                <w:sz w:val="24"/>
                <w:szCs w:val="24"/>
                <w:lang w:eastAsia="ru-RU"/>
              </w:rPr>
            </w:pPr>
          </w:p>
        </w:tc>
      </w:tr>
    </w:tbl>
    <w:p w:rsidR="00E975FA" w:rsidRPr="00452FC7" w:rsidRDefault="00E975FA" w:rsidP="004341E3">
      <w:pPr>
        <w:tabs>
          <w:tab w:val="left" w:pos="8789"/>
        </w:tabs>
        <w:rPr>
          <w:rFonts w:ascii="Gotham Pro" w:hAnsi="Gotham Pro" w:cs="Gotham Pro"/>
          <w:color w:val="404040" w:themeColor="text1" w:themeTint="BF"/>
          <w:sz w:val="16"/>
          <w:szCs w:val="16"/>
        </w:rPr>
      </w:pPr>
    </w:p>
    <w:p w:rsidR="004341E3" w:rsidRDefault="000308BC" w:rsidP="00452FC7">
      <w:pPr>
        <w:tabs>
          <w:tab w:val="left" w:pos="8789"/>
        </w:tabs>
        <w:spacing w:line="240" w:lineRule="auto"/>
        <w:rPr>
          <w:rFonts w:ascii="Gotham Pro" w:hAnsi="Gotham Pro" w:cs="Gotham Pro"/>
          <w:b/>
          <w:color w:val="404040" w:themeColor="text1" w:themeTint="BF"/>
        </w:rPr>
      </w:pPr>
      <w:r w:rsidRPr="00EA52BC">
        <w:rPr>
          <w:rFonts w:ascii="Gotham Pro" w:hAnsi="Gotham Pro" w:cs="Gotham Pro"/>
          <w:color w:val="404040" w:themeColor="text1" w:themeTint="BF"/>
        </w:rPr>
        <w:t xml:space="preserve">1. </w:t>
      </w:r>
      <w:r w:rsidR="004341E3" w:rsidRPr="00EA52BC">
        <w:rPr>
          <w:rFonts w:ascii="Gotham Pro" w:hAnsi="Gotham Pro" w:cs="Gotham Pro"/>
          <w:color w:val="404040" w:themeColor="text1" w:themeTint="BF"/>
        </w:rPr>
        <w:t xml:space="preserve">Подтверждаю свое согласие на обработку персональных данных </w:t>
      </w:r>
      <w:r w:rsidR="00242E72" w:rsidRPr="00EA52BC">
        <w:rPr>
          <w:rFonts w:ascii="Gotham Pro" w:hAnsi="Gotham Pro" w:cs="Gotham Pro"/>
          <w:color w:val="404040" w:themeColor="text1" w:themeTint="BF"/>
        </w:rPr>
        <w:t>(</w:t>
      </w:r>
      <w:r w:rsidR="004341E3" w:rsidRPr="00EA52BC">
        <w:rPr>
          <w:rFonts w:ascii="Gotham Pro" w:hAnsi="Gotham Pro" w:cs="Gotham Pro"/>
          <w:b/>
          <w:color w:val="404040" w:themeColor="text1" w:themeTint="BF"/>
        </w:rPr>
        <w:t>Да/</w:t>
      </w:r>
      <w:proofErr w:type="gramStart"/>
      <w:r w:rsidR="004341E3" w:rsidRPr="00EA52BC">
        <w:rPr>
          <w:rFonts w:ascii="Gotham Pro" w:hAnsi="Gotham Pro" w:cs="Gotham Pro"/>
          <w:b/>
          <w:color w:val="404040" w:themeColor="text1" w:themeTint="BF"/>
        </w:rPr>
        <w:t>Нет)</w:t>
      </w:r>
      <w:r w:rsidR="00452FC7">
        <w:rPr>
          <w:rFonts w:ascii="Gotham Pro" w:hAnsi="Gotham Pro" w:cs="Gotham Pro"/>
          <w:b/>
          <w:color w:val="404040" w:themeColor="text1" w:themeTint="BF"/>
        </w:rPr>
        <w:t>*</w:t>
      </w:r>
      <w:proofErr w:type="gramEnd"/>
    </w:p>
    <w:p w:rsidR="00452FC7" w:rsidRPr="00452FC7" w:rsidRDefault="00452FC7" w:rsidP="004341E3">
      <w:pPr>
        <w:tabs>
          <w:tab w:val="left" w:pos="8789"/>
        </w:tabs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</w:pPr>
      <w:r w:rsidRPr="00452FC7"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>*</w:t>
      </w:r>
      <w:r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 xml:space="preserve">Ознакомиться с Политикой в отношении </w:t>
      </w:r>
      <w:r w:rsidRPr="00452FC7"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>обработк</w:t>
      </w:r>
      <w:r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>и</w:t>
      </w:r>
      <w:r w:rsidRPr="00452FC7"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 xml:space="preserve"> персональных данных</w:t>
      </w:r>
      <w:r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 xml:space="preserve"> можно </w:t>
      </w:r>
      <w:r w:rsidRPr="00452FC7"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 xml:space="preserve">на сайте АО «Гипровостокнефть» </w:t>
      </w:r>
      <w:hyperlink r:id="rId7" w:history="1">
        <w:r w:rsidRPr="006B4930">
          <w:rPr>
            <w:rStyle w:val="af8"/>
            <w:rFonts w:ascii="Gotham Pro" w:hAnsi="Gotham Pro" w:cs="Gotham Pro"/>
            <w:bCs/>
            <w:i/>
            <w:iCs/>
            <w:sz w:val="20"/>
            <w:szCs w:val="20"/>
            <w:lang w:val="en-US"/>
          </w:rPr>
          <w:t>www</w:t>
        </w:r>
        <w:r w:rsidRPr="006B4930">
          <w:rPr>
            <w:rStyle w:val="af8"/>
            <w:rFonts w:ascii="Gotham Pro" w:hAnsi="Gotham Pro" w:cs="Gotham Pro"/>
            <w:bCs/>
            <w:i/>
            <w:iCs/>
            <w:sz w:val="20"/>
            <w:szCs w:val="20"/>
          </w:rPr>
          <w:t>.</w:t>
        </w:r>
        <w:proofErr w:type="spellStart"/>
        <w:r w:rsidRPr="006B4930">
          <w:rPr>
            <w:rStyle w:val="af8"/>
            <w:rFonts w:ascii="Gotham Pro" w:hAnsi="Gotham Pro" w:cs="Gotham Pro"/>
            <w:bCs/>
            <w:i/>
            <w:iCs/>
            <w:sz w:val="20"/>
            <w:szCs w:val="20"/>
            <w:lang w:val="en-US"/>
          </w:rPr>
          <w:t>gipvn</w:t>
        </w:r>
        <w:proofErr w:type="spellEnd"/>
        <w:r w:rsidRPr="006B4930">
          <w:rPr>
            <w:rStyle w:val="af8"/>
            <w:rFonts w:ascii="Gotham Pro" w:hAnsi="Gotham Pro" w:cs="Gotham Pro"/>
            <w:bCs/>
            <w:i/>
            <w:iCs/>
            <w:sz w:val="20"/>
            <w:szCs w:val="20"/>
          </w:rPr>
          <w:t>.</w:t>
        </w:r>
        <w:proofErr w:type="spellStart"/>
        <w:r w:rsidRPr="006B4930">
          <w:rPr>
            <w:rStyle w:val="af8"/>
            <w:rFonts w:ascii="Gotham Pro" w:hAnsi="Gotham Pro" w:cs="Gotham Pro"/>
            <w:bCs/>
            <w:i/>
            <w:iCs/>
            <w:sz w:val="20"/>
            <w:szCs w:val="20"/>
            <w:lang w:val="en-US"/>
          </w:rPr>
          <w:t>ru</w:t>
        </w:r>
        <w:proofErr w:type="spellEnd"/>
      </w:hyperlink>
      <w:r w:rsidRPr="00452FC7">
        <w:rPr>
          <w:rFonts w:ascii="Gotham Pro" w:hAnsi="Gotham Pro" w:cs="Gotham Pro"/>
          <w:bCs/>
          <w:i/>
          <w:iCs/>
          <w:color w:val="404040" w:themeColor="text1" w:themeTint="BF"/>
          <w:sz w:val="20"/>
          <w:szCs w:val="20"/>
        </w:rPr>
        <w:t xml:space="preserve"> </w:t>
      </w:r>
    </w:p>
    <w:p w:rsidR="00242E72" w:rsidRPr="00EA52BC" w:rsidRDefault="000308BC" w:rsidP="00EA52BC">
      <w:pPr>
        <w:tabs>
          <w:tab w:val="left" w:pos="8789"/>
        </w:tabs>
        <w:ind w:right="141"/>
        <w:jc w:val="both"/>
        <w:rPr>
          <w:rFonts w:ascii="Gotham Pro" w:hAnsi="Gotham Pro" w:cs="Gotham Pro"/>
          <w:b/>
          <w:color w:val="404040" w:themeColor="text1" w:themeTint="BF"/>
        </w:rPr>
      </w:pPr>
      <w:r w:rsidRPr="00EA52BC">
        <w:rPr>
          <w:rFonts w:ascii="Gotham Pro" w:hAnsi="Gotham Pro" w:cs="Gotham Pro"/>
          <w:color w:val="404040" w:themeColor="text1" w:themeTint="BF"/>
        </w:rPr>
        <w:t>2.</w:t>
      </w:r>
      <w:r w:rsidR="00D40C68" w:rsidRPr="00EA52BC">
        <w:rPr>
          <w:rFonts w:ascii="Gotham Pro" w:hAnsi="Gotham Pro" w:cs="Gotham Pro"/>
          <w:color w:val="404040" w:themeColor="text1" w:themeTint="BF"/>
        </w:rPr>
        <w:t xml:space="preserve"> </w:t>
      </w:r>
      <w:r w:rsidR="004341E3" w:rsidRPr="00EA52BC">
        <w:rPr>
          <w:rFonts w:ascii="Gotham Pro" w:hAnsi="Gotham Pro" w:cs="Gotham Pro"/>
          <w:color w:val="404040" w:themeColor="text1" w:themeTint="BF"/>
        </w:rPr>
        <w:t>Подтверждаю с</w:t>
      </w:r>
      <w:r w:rsidR="00242E72" w:rsidRPr="00EA52BC">
        <w:rPr>
          <w:rFonts w:ascii="Gotham Pro" w:hAnsi="Gotham Pro" w:cs="Gotham Pro"/>
          <w:color w:val="404040" w:themeColor="text1" w:themeTint="BF"/>
        </w:rPr>
        <w:t xml:space="preserve">вое согласие на размещение моих </w:t>
      </w:r>
      <w:r w:rsidR="004341E3" w:rsidRPr="00EA52BC">
        <w:rPr>
          <w:rFonts w:ascii="Gotham Pro" w:hAnsi="Gotham Pro" w:cs="Gotham Pro"/>
          <w:color w:val="404040" w:themeColor="text1" w:themeTint="BF"/>
        </w:rPr>
        <w:t>докладов и презентаций в электронном сборнике конф</w:t>
      </w:r>
      <w:r w:rsidRPr="00EA52BC">
        <w:rPr>
          <w:rFonts w:ascii="Gotham Pro" w:hAnsi="Gotham Pro" w:cs="Gotham Pro"/>
          <w:color w:val="404040" w:themeColor="text1" w:themeTint="BF"/>
        </w:rPr>
        <w:t xml:space="preserve">еренции </w:t>
      </w:r>
      <w:r w:rsidR="004341E3" w:rsidRPr="00EA52BC">
        <w:rPr>
          <w:rFonts w:ascii="Gotham Pro" w:hAnsi="Gotham Pro" w:cs="Gotham Pro"/>
          <w:b/>
          <w:color w:val="404040" w:themeColor="text1" w:themeTint="BF"/>
        </w:rPr>
        <w:t>(Да/Нет)</w:t>
      </w:r>
    </w:p>
    <w:p w:rsidR="00242E72" w:rsidRDefault="00242E72" w:rsidP="00D40C6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otham Pro" w:hAnsi="Gotham Pro" w:cs="Gotham Pro"/>
          <w:b/>
          <w:sz w:val="24"/>
          <w:szCs w:val="24"/>
          <w:lang w:eastAsia="ru-RU"/>
        </w:rPr>
      </w:pPr>
      <w:r w:rsidRPr="0094400D">
        <w:rPr>
          <w:rFonts w:ascii="Gotham Pro" w:hAnsi="Gotham Pro" w:cs="Gotham Pro"/>
          <w:b/>
          <w:color w:val="404040" w:themeColor="text1" w:themeTint="BF"/>
          <w:sz w:val="24"/>
          <w:szCs w:val="24"/>
          <w:lang w:eastAsia="ru-RU"/>
        </w:rPr>
        <w:t>Обращаем внимание, что заполненную форму регистрации вместе с карточкой предприятия необходимо направить на электронный адрес:</w:t>
      </w:r>
      <w:r w:rsidRPr="0094400D">
        <w:rPr>
          <w:rFonts w:ascii="Gotham Pro" w:hAnsi="Gotham Pro" w:cs="Gotham Pro"/>
          <w:b/>
          <w:sz w:val="24"/>
          <w:szCs w:val="24"/>
        </w:rPr>
        <w:t xml:space="preserve"> </w:t>
      </w:r>
      <w:hyperlink r:id="rId8" w:history="1">
        <w:r w:rsidRPr="0094400D">
          <w:rPr>
            <w:rStyle w:val="af8"/>
            <w:rFonts w:ascii="Gotham Pro" w:hAnsi="Gotham Pro" w:cs="Gotham Pro"/>
            <w:b/>
            <w:sz w:val="24"/>
            <w:szCs w:val="24"/>
            <w:lang w:eastAsia="ru-RU"/>
          </w:rPr>
          <w:t>Conf@gipvn.ru</w:t>
        </w:r>
      </w:hyperlink>
      <w:r w:rsidRPr="0094400D">
        <w:rPr>
          <w:rFonts w:ascii="Gotham Pro" w:hAnsi="Gotham Pro" w:cs="Gotham Pro"/>
          <w:b/>
          <w:sz w:val="24"/>
          <w:szCs w:val="24"/>
          <w:lang w:eastAsia="ru-RU"/>
        </w:rPr>
        <w:t>.</w:t>
      </w:r>
    </w:p>
    <w:p w:rsidR="00EA52BC" w:rsidRPr="00452FC7" w:rsidRDefault="00EA52BC" w:rsidP="00D40C68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Gotham Pro" w:hAnsi="Gotham Pro" w:cs="Gotham Pro"/>
          <w:b/>
          <w:sz w:val="12"/>
          <w:szCs w:val="12"/>
          <w:lang w:eastAsia="ru-RU"/>
        </w:rPr>
      </w:pPr>
    </w:p>
    <w:p w:rsidR="00EA52BC" w:rsidRPr="0080706E" w:rsidRDefault="00EA52BC" w:rsidP="00EA52BC">
      <w:pPr>
        <w:rPr>
          <w:rFonts w:ascii="Gotham Pro" w:hAnsi="Gotham Pro" w:cs="Gotham Pro"/>
          <w:b/>
          <w:i/>
          <w:color w:val="00326E"/>
          <w:sz w:val="28"/>
          <w:szCs w:val="28"/>
          <w:lang w:eastAsia="ru-RU"/>
        </w:rPr>
      </w:pPr>
      <w:r w:rsidRPr="0080706E">
        <w:rPr>
          <w:rFonts w:ascii="Gotham Pro" w:hAnsi="Gotham Pro" w:cs="Gotham Pro"/>
          <w:b/>
          <w:i/>
          <w:color w:val="00326E"/>
          <w:sz w:val="28"/>
          <w:szCs w:val="28"/>
          <w:lang w:eastAsia="ru-RU"/>
        </w:rPr>
        <w:t>Рекомендации</w:t>
      </w:r>
      <w:r w:rsidR="00786D64" w:rsidRPr="0080706E">
        <w:rPr>
          <w:rFonts w:ascii="Gotham Pro" w:hAnsi="Gotham Pro" w:cs="Gotham Pro"/>
          <w:b/>
          <w:i/>
          <w:color w:val="00326E"/>
          <w:sz w:val="28"/>
          <w:szCs w:val="28"/>
          <w:lang w:eastAsia="ru-RU"/>
        </w:rPr>
        <w:t xml:space="preserve"> по оформлению</w:t>
      </w:r>
      <w:r w:rsidR="00476B7C" w:rsidRPr="0080706E">
        <w:rPr>
          <w:rFonts w:ascii="Gotham Pro" w:hAnsi="Gotham Pro" w:cs="Gotham Pro"/>
          <w:b/>
          <w:i/>
          <w:color w:val="00326E"/>
          <w:sz w:val="28"/>
          <w:szCs w:val="28"/>
          <w:lang w:eastAsia="ru-RU"/>
        </w:rPr>
        <w:t xml:space="preserve"> материалов</w:t>
      </w:r>
      <w:r w:rsidRPr="0080706E">
        <w:rPr>
          <w:rFonts w:ascii="Gotham Pro" w:hAnsi="Gotham Pro" w:cs="Gotham Pro"/>
          <w:b/>
          <w:i/>
          <w:color w:val="00326E"/>
          <w:sz w:val="28"/>
          <w:szCs w:val="28"/>
          <w:lang w:eastAsia="ru-RU"/>
        </w:rPr>
        <w:t>:</w:t>
      </w:r>
    </w:p>
    <w:p w:rsidR="00EA52BC" w:rsidRPr="00EA52BC" w:rsidRDefault="00EA52BC" w:rsidP="00EA52BC">
      <w:pPr>
        <w:pStyle w:val="afd"/>
        <w:numPr>
          <w:ilvl w:val="0"/>
          <w:numId w:val="19"/>
        </w:numPr>
        <w:ind w:left="709" w:hanging="993"/>
        <w:rPr>
          <w:rFonts w:ascii="Gotham Pro" w:hAnsi="Gotham Pro" w:cs="Gotham Pro"/>
          <w:color w:val="404040" w:themeColor="text1" w:themeTint="BF"/>
          <w:sz w:val="24"/>
          <w:szCs w:val="24"/>
        </w:rPr>
      </w:pPr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>Логотипы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 в векторе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eps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,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cdr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,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ai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,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pdf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. В растре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tif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,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jpg</w:t>
      </w:r>
      <w:proofErr w:type="spellEnd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 300dpi, примерно А4 – в приложении</w:t>
      </w:r>
    </w:p>
    <w:p w:rsidR="00EA52BC" w:rsidRPr="00EA52BC" w:rsidRDefault="00EA52BC" w:rsidP="00EA52BC">
      <w:pPr>
        <w:pStyle w:val="afd"/>
        <w:numPr>
          <w:ilvl w:val="0"/>
          <w:numId w:val="19"/>
        </w:numPr>
        <w:ind w:hanging="1004"/>
        <w:rPr>
          <w:rFonts w:ascii="Gotham Pro" w:hAnsi="Gotham Pro" w:cs="Gotham Pro"/>
          <w:color w:val="404040" w:themeColor="text1" w:themeTint="BF"/>
          <w:sz w:val="24"/>
          <w:szCs w:val="24"/>
        </w:rPr>
      </w:pPr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>Видео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 - мин</w:t>
      </w:r>
      <w:r>
        <w:rPr>
          <w:rFonts w:ascii="Gotham Pro" w:hAnsi="Gotham Pro" w:cs="Gotham Pro"/>
          <w:color w:val="404040" w:themeColor="text1" w:themeTint="BF"/>
          <w:sz w:val="24"/>
          <w:szCs w:val="24"/>
        </w:rPr>
        <w:t>имальное разрешение 720p (HD), (рекомендуемая длина ролика ролик 1-3 минуты)</w:t>
      </w:r>
    </w:p>
    <w:p w:rsidR="00EA52BC" w:rsidRPr="00EA52BC" w:rsidRDefault="00EA52BC" w:rsidP="00EA52BC">
      <w:pPr>
        <w:pStyle w:val="afd"/>
        <w:numPr>
          <w:ilvl w:val="0"/>
          <w:numId w:val="19"/>
        </w:numPr>
        <w:ind w:hanging="1004"/>
        <w:rPr>
          <w:rFonts w:ascii="Gotham Pro" w:hAnsi="Gotham Pro" w:cs="Gotham Pro"/>
          <w:color w:val="404040" w:themeColor="text1" w:themeTint="BF"/>
          <w:sz w:val="24"/>
          <w:szCs w:val="24"/>
        </w:rPr>
      </w:pPr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>Презентации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 - формат PDF (рекомендуем</w:t>
      </w:r>
      <w:r w:rsidR="00786D64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ое количество слайдов не более 20 </w:t>
      </w:r>
      <w:proofErr w:type="spellStart"/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шт</w:t>
      </w:r>
      <w:proofErr w:type="spellEnd"/>
      <w:r w:rsidR="00786D64">
        <w:rPr>
          <w:rFonts w:ascii="Gotham Pro" w:hAnsi="Gotham Pro" w:cs="Gotham Pro"/>
          <w:color w:val="404040" w:themeColor="text1" w:themeTint="BF"/>
          <w:sz w:val="24"/>
          <w:szCs w:val="24"/>
        </w:rPr>
        <w:t>, без анимации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)  </w:t>
      </w:r>
    </w:p>
    <w:p w:rsidR="00EA52BC" w:rsidRPr="00EA52BC" w:rsidRDefault="00EA52BC" w:rsidP="00EA52BC">
      <w:pPr>
        <w:pStyle w:val="afd"/>
        <w:numPr>
          <w:ilvl w:val="0"/>
          <w:numId w:val="19"/>
        </w:numPr>
        <w:ind w:hanging="1004"/>
        <w:rPr>
          <w:rFonts w:ascii="Gotham Pro" w:hAnsi="Gotham Pro" w:cs="Gotham Pro"/>
          <w:color w:val="404040" w:themeColor="text1" w:themeTint="BF"/>
          <w:sz w:val="24"/>
          <w:szCs w:val="24"/>
        </w:rPr>
      </w:pP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lastRenderedPageBreak/>
        <w:t xml:space="preserve">К оформлению </w:t>
      </w:r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 xml:space="preserve">постов в </w:t>
      </w:r>
      <w:proofErr w:type="spellStart"/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>телеграм</w:t>
      </w:r>
      <w:proofErr w:type="spellEnd"/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>-канале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 xml:space="preserve"> «VI</w:t>
      </w:r>
      <w:r w:rsidR="0080706E"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I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I Международная конференция «Комплексный инжиниринг в нефтегазодобыче» для партнеров:</w:t>
      </w:r>
    </w:p>
    <w:p w:rsidR="00EA52BC" w:rsidRPr="00EA52BC" w:rsidRDefault="00EA52BC" w:rsidP="00EA52BC">
      <w:pPr>
        <w:ind w:hanging="284"/>
        <w:rPr>
          <w:rFonts w:ascii="Gotham Pro" w:hAnsi="Gotham Pro" w:cs="Gotham Pro"/>
          <w:color w:val="404040" w:themeColor="text1" w:themeTint="BF"/>
          <w:sz w:val="24"/>
          <w:szCs w:val="24"/>
        </w:rPr>
      </w:pPr>
      <w:r w:rsidRPr="00EA52BC">
        <w:rPr>
          <w:rFonts w:ascii="Gotham Pro" w:hAnsi="Gotham Pro" w:cs="Gotham Pro"/>
          <w:b/>
          <w:color w:val="404040" w:themeColor="text1" w:themeTint="BF"/>
          <w:sz w:val="24"/>
          <w:szCs w:val="24"/>
        </w:rPr>
        <w:t xml:space="preserve">Пост </w:t>
      </w:r>
      <w:r w:rsidRPr="00EA52BC">
        <w:rPr>
          <w:rFonts w:ascii="Gotham Pro" w:hAnsi="Gotham Pro" w:cs="Gotham Pro"/>
          <w:color w:val="404040" w:themeColor="text1" w:themeTint="BF"/>
          <w:sz w:val="24"/>
          <w:szCs w:val="24"/>
        </w:rPr>
        <w:t>может одновременно включать:</w:t>
      </w:r>
    </w:p>
    <w:p w:rsidR="00EA52BC" w:rsidRPr="00EA52BC" w:rsidRDefault="00EA52BC" w:rsidP="00EA52BC">
      <w:pPr>
        <w:spacing w:after="0" w:line="240" w:lineRule="exact"/>
        <w:rPr>
          <w:rFonts w:ascii="Gotham Pro" w:hAnsi="Gotham Pro" w:cs="Gotham Pro"/>
          <w:color w:val="404040" w:themeColor="text1" w:themeTint="BF"/>
        </w:rPr>
      </w:pPr>
      <w:r w:rsidRPr="00EA52BC">
        <w:rPr>
          <w:rFonts w:ascii="Gotham Pro" w:hAnsi="Gotham Pro" w:cs="Gotham Pro"/>
          <w:color w:val="404040" w:themeColor="text1" w:themeTint="BF"/>
        </w:rPr>
        <w:t xml:space="preserve">- текст (до 1000 </w:t>
      </w:r>
      <w:proofErr w:type="spellStart"/>
      <w:r w:rsidRPr="00EA52BC">
        <w:rPr>
          <w:rFonts w:ascii="Gotham Pro" w:hAnsi="Gotham Pro" w:cs="Gotham Pro"/>
          <w:color w:val="404040" w:themeColor="text1" w:themeTint="BF"/>
        </w:rPr>
        <w:t>зн</w:t>
      </w:r>
      <w:proofErr w:type="spellEnd"/>
      <w:r w:rsidRPr="00EA52BC">
        <w:rPr>
          <w:rFonts w:ascii="Gotham Pro" w:hAnsi="Gotham Pro" w:cs="Gotham Pro"/>
          <w:color w:val="404040" w:themeColor="text1" w:themeTint="BF"/>
        </w:rPr>
        <w:t>) + 1 изображение (логотип или фото) + ссылка на сайт компании</w:t>
      </w:r>
    </w:p>
    <w:p w:rsidR="00EA52BC" w:rsidRPr="00EA52BC" w:rsidRDefault="00EA52BC" w:rsidP="00EA52BC">
      <w:pPr>
        <w:spacing w:after="0" w:line="240" w:lineRule="exact"/>
        <w:rPr>
          <w:rFonts w:ascii="Gotham Pro" w:hAnsi="Gotham Pro" w:cs="Gotham Pro"/>
          <w:color w:val="404040" w:themeColor="text1" w:themeTint="BF"/>
        </w:rPr>
      </w:pPr>
      <w:r w:rsidRPr="00EA52BC">
        <w:rPr>
          <w:rFonts w:ascii="Gotham Pro" w:hAnsi="Gotham Pro" w:cs="Gotham Pro"/>
          <w:color w:val="404040" w:themeColor="text1" w:themeTint="BF"/>
        </w:rPr>
        <w:t xml:space="preserve">- текст (до 1000 </w:t>
      </w:r>
      <w:proofErr w:type="spellStart"/>
      <w:r w:rsidRPr="00EA52BC">
        <w:rPr>
          <w:rFonts w:ascii="Gotham Pro" w:hAnsi="Gotham Pro" w:cs="Gotham Pro"/>
          <w:color w:val="404040" w:themeColor="text1" w:themeTint="BF"/>
        </w:rPr>
        <w:t>зн</w:t>
      </w:r>
      <w:proofErr w:type="spellEnd"/>
      <w:r w:rsidRPr="00EA52BC">
        <w:rPr>
          <w:rFonts w:ascii="Gotham Pro" w:hAnsi="Gotham Pro" w:cs="Gotham Pro"/>
          <w:color w:val="404040" w:themeColor="text1" w:themeTint="BF"/>
        </w:rPr>
        <w:t>) + 1 видео (</w:t>
      </w:r>
      <w:r w:rsidR="0080706E" w:rsidRPr="00EA52BC">
        <w:rPr>
          <w:rFonts w:ascii="Gotham Pro" w:hAnsi="Gotham Pro" w:cs="Gotham Pro"/>
          <w:color w:val="404040" w:themeColor="text1" w:themeTint="BF"/>
        </w:rPr>
        <w:t>вес</w:t>
      </w:r>
      <w:r w:rsidR="0080706E">
        <w:rPr>
          <w:rFonts w:ascii="Gotham Pro" w:hAnsi="Gotham Pro" w:cs="Gotham Pro"/>
          <w:color w:val="404040" w:themeColor="text1" w:themeTint="BF"/>
        </w:rPr>
        <w:t xml:space="preserve"> – </w:t>
      </w:r>
      <w:r w:rsidRPr="00EA52BC">
        <w:rPr>
          <w:rFonts w:ascii="Gotham Pro" w:hAnsi="Gotham Pro" w:cs="Gotham Pro"/>
          <w:color w:val="404040" w:themeColor="text1" w:themeTint="BF"/>
        </w:rPr>
        <w:t>не более 2 Мб) + ссылка на сайт компании</w:t>
      </w:r>
    </w:p>
    <w:p w:rsidR="00EA52BC" w:rsidRPr="00EA52BC" w:rsidRDefault="00EA52BC" w:rsidP="00EA52BC">
      <w:pPr>
        <w:spacing w:after="0" w:line="240" w:lineRule="exact"/>
        <w:rPr>
          <w:rFonts w:ascii="Gotham Pro" w:hAnsi="Gotham Pro" w:cs="Gotham Pro"/>
          <w:color w:val="404040" w:themeColor="text1" w:themeTint="BF"/>
        </w:rPr>
      </w:pPr>
      <w:r w:rsidRPr="00EA52BC">
        <w:rPr>
          <w:rFonts w:ascii="Gotham Pro" w:hAnsi="Gotham Pro" w:cs="Gotham Pro"/>
          <w:color w:val="404040" w:themeColor="text1" w:themeTint="BF"/>
        </w:rPr>
        <w:t xml:space="preserve">- текст (до 1000 </w:t>
      </w:r>
      <w:proofErr w:type="spellStart"/>
      <w:r w:rsidRPr="00EA52BC">
        <w:rPr>
          <w:rFonts w:ascii="Gotham Pro" w:hAnsi="Gotham Pro" w:cs="Gotham Pro"/>
          <w:color w:val="404040" w:themeColor="text1" w:themeTint="BF"/>
        </w:rPr>
        <w:t>зн</w:t>
      </w:r>
      <w:proofErr w:type="spellEnd"/>
      <w:r w:rsidRPr="00EA52BC">
        <w:rPr>
          <w:rFonts w:ascii="Gotham Pro" w:hAnsi="Gotham Pro" w:cs="Gotham Pro"/>
          <w:color w:val="404040" w:themeColor="text1" w:themeTint="BF"/>
        </w:rPr>
        <w:t>) + ссылка на сайт компании</w:t>
      </w:r>
    </w:p>
    <w:sectPr w:rsidR="00EA52BC" w:rsidRPr="00EA52BC" w:rsidSect="00E47FFA">
      <w:headerReference w:type="default" r:id="rId9"/>
      <w:footerReference w:type="default" r:id="rId10"/>
      <w:pgSz w:w="11906" w:h="16838"/>
      <w:pgMar w:top="2410" w:right="849" w:bottom="113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ABA" w:rsidRDefault="00104ABA" w:rsidP="00EE3534">
      <w:pPr>
        <w:spacing w:after="0" w:line="240" w:lineRule="auto"/>
      </w:pPr>
      <w:r>
        <w:separator/>
      </w:r>
    </w:p>
  </w:endnote>
  <w:endnote w:type="continuationSeparator" w:id="0">
    <w:p w:rsidR="00104ABA" w:rsidRDefault="00104ABA" w:rsidP="00EE3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tham Pro">
    <w:panose1 w:val="02000503040000020004"/>
    <w:charset w:val="CC"/>
    <w:family w:val="auto"/>
    <w:pitch w:val="variable"/>
    <w:sig w:usb0="80000AAF" w:usb1="5000204A" w:usb2="00000000" w:usb3="00000000" w:csb0="0000003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8A0" w:rsidRPr="00EB130F" w:rsidRDefault="00F635D5">
    <w:pPr>
      <w:pStyle w:val="afb"/>
    </w:pPr>
    <w:r w:rsidRPr="00F635D5"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F1A19A4" wp14:editId="5756887C">
              <wp:simplePos x="0" y="0"/>
              <wp:positionH relativeFrom="margin">
                <wp:posOffset>510540</wp:posOffset>
              </wp:positionH>
              <wp:positionV relativeFrom="paragraph">
                <wp:posOffset>91440</wp:posOffset>
              </wp:positionV>
              <wp:extent cx="4693967" cy="304165"/>
              <wp:effectExtent l="0" t="0" r="0" b="0"/>
              <wp:wrapNone/>
              <wp:docPr id="5" name="Группа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93967" cy="304165"/>
                        <a:chOff x="0" y="19050"/>
                        <a:chExt cx="4693967" cy="304165"/>
                      </a:xfrm>
                    </wpg:grpSpPr>
                    <wps:wsp>
                      <wps:cNvPr id="2" name="TextBox 1"/>
                      <wps:cNvSpPr txBox="1"/>
                      <wps:spPr>
                        <a:xfrm>
                          <a:off x="68527" y="38010"/>
                          <a:ext cx="1323975" cy="273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5D5" w:rsidRDefault="00F635D5" w:rsidP="00F635D5">
                            <w:pPr>
                              <w:pStyle w:val="a7"/>
                              <w:spacing w:after="0"/>
                            </w:pPr>
                            <w:r>
                              <w:rPr>
                                <w:rFonts w:ascii="Gotham Pro" w:hAnsi="Gotham Pro" w:cs="Gotham Pro"/>
                                <w:color w:val="000000" w:themeColor="text1"/>
                                <w:kern w:val="24"/>
                              </w:rPr>
                              <w:t>+79276959549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00854" y="92607"/>
                          <a:ext cx="151381" cy="1533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Рисунок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7082"/>
                          <a:ext cx="137091" cy="13886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TextBox 2"/>
                      <wps:cNvSpPr txBox="1"/>
                      <wps:spPr>
                        <a:xfrm>
                          <a:off x="1835781" y="30724"/>
                          <a:ext cx="1306830" cy="2736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5D5" w:rsidRDefault="0024337D" w:rsidP="00F635D5">
                            <w:pPr>
                              <w:pStyle w:val="a7"/>
                              <w:spacing w:after="0"/>
                            </w:pPr>
                            <w:hyperlink r:id="rId3" w:history="1">
                              <w:r w:rsidR="00F635D5">
                                <w:rPr>
                                  <w:rStyle w:val="af8"/>
                                  <w:rFonts w:ascii="Gotham Pro" w:hAnsi="Gotham Pro" w:cs="Gotham Pro"/>
                                  <w:color w:val="000000" w:themeColor="text1"/>
                                  <w:kern w:val="24"/>
                                </w:rPr>
                                <w:t>Conf@gipvn.ru</w:t>
                              </w:r>
                            </w:hyperlink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  <wps:wsp>
                      <wps:cNvPr id="7" name="TextBox 3"/>
                      <wps:cNvSpPr txBox="1"/>
                      <wps:spPr>
                        <a:xfrm>
                          <a:off x="3308397" y="19050"/>
                          <a:ext cx="1385570" cy="3041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35D5" w:rsidRDefault="0024337D" w:rsidP="00F635D5">
                            <w:pPr>
                              <w:pStyle w:val="a7"/>
                              <w:spacing w:after="0"/>
                            </w:pPr>
                            <w:hyperlink r:id="rId4" w:history="1">
                              <w:r w:rsidR="00F635D5">
                                <w:rPr>
                                  <w:rStyle w:val="af8"/>
                                  <w:rFonts w:ascii="Gotham Pro" w:hAnsi="Gotham Pro" w:cs="Gotham Pro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en-US"/>
                                </w:rPr>
                                <w:t>www.gipvn.ru</w:t>
                              </w:r>
                            </w:hyperlink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group w14:anchorId="6F1A19A4" id="Группа 4" o:spid="_x0000_s1026" style="position:absolute;margin-left:40.2pt;margin-top:7.2pt;width:369.6pt;height:23.95pt;z-index:251660288;mso-position-horizontal-relative:margin;mso-width-relative:margin;mso-height-relative:margin" coordorigin=",190" coordsize="46939,3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685;top:380;width:13354;height:27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" filled="f" stroked="f">
                <v:textbox style="mso-fit-shape-to-text:t">
                  <w:txbxContent>
                    <w:p w:rsidR="00F635D5" w:rsidRDefault="00F635D5" w:rsidP="00F635D5">
                      <w:pPr>
                        <w:pStyle w:val="a7"/>
                        <w:spacing w:after="0"/>
                      </w:pPr>
                      <w:r>
                        <w:rPr>
                          <w:rFonts w:ascii="Gotham Pro" w:hAnsi="Gotham Pro" w:cs="Gotham Pro"/>
                          <w:color w:val="000000" w:themeColor="text1"/>
                          <w:kern w:val="24"/>
                        </w:rPr>
                        <w:t>+79276959549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s1028" type="#_x0000_t75" style="position:absolute;left:17008;top:926;width:1514;height:1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">
                <v:imagedata r:id="rId5" o:title=""/>
              </v:shape>
              <v:shape id="Рисунок 4" o:spid="_x0000_s1029" type="#_x0000_t75" style="position:absolute;top:1070;width:1370;height:1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">
                <v:imagedata r:id="rId6" o:title=""/>
              </v:shape>
              <v:shape id="TextBox 2" o:spid="_x0000_s1030" type="#_x0000_t202" style="position:absolute;left:18357;top:307;width:13120;height:273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" filled="f" stroked="f">
                <v:textbox style="mso-fit-shape-to-text:t">
                  <w:txbxContent>
                    <w:p w:rsidR="00F635D5" w:rsidRDefault="00313613" w:rsidP="00F635D5">
                      <w:pPr>
                        <w:pStyle w:val="a7"/>
                        <w:spacing w:after="0"/>
                      </w:pPr>
                      <w:hyperlink r:id="rId7" w:history="1">
                        <w:r w:rsidR="00F635D5">
                          <w:rPr>
                            <w:rStyle w:val="af8"/>
                            <w:rFonts w:ascii="Gotham Pro" w:hAnsi="Gotham Pro" w:cs="Gotham Pro"/>
                            <w:color w:val="000000" w:themeColor="text1"/>
                            <w:kern w:val="24"/>
                          </w:rPr>
                          <w:t>Conf@gipvn.ru</w:t>
                        </w:r>
                      </w:hyperlink>
                    </w:p>
                  </w:txbxContent>
                </v:textbox>
              </v:shape>
              <v:shape id="TextBox 3" o:spid="_x0000_s1031" type="#_x0000_t202" style="position:absolute;left:33083;top:190;width:13856;height:30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" filled="f" stroked="f">
                <v:textbox style="mso-fit-shape-to-text:t">
                  <w:txbxContent>
                    <w:p w:rsidR="00F635D5" w:rsidRDefault="00313613" w:rsidP="00F635D5">
                      <w:pPr>
                        <w:pStyle w:val="a7"/>
                        <w:spacing w:after="0"/>
                      </w:pPr>
                      <w:hyperlink r:id="rId8" w:history="1">
                        <w:r w:rsidR="00F635D5">
                          <w:rPr>
                            <w:rStyle w:val="af8"/>
                            <w:rFonts w:ascii="Gotham Pro" w:hAnsi="Gotham Pro" w:cs="Gotham Pro"/>
                            <w:color w:val="000000" w:themeColor="text1"/>
                            <w:kern w:val="24"/>
                            <w:sz w:val="28"/>
                            <w:szCs w:val="28"/>
                            <w:lang w:val="en-US"/>
                          </w:rPr>
                          <w:t>www.gipvn.ru</w:t>
                        </w:r>
                      </w:hyperlink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ABA" w:rsidRDefault="00104ABA" w:rsidP="00EE3534">
      <w:pPr>
        <w:spacing w:after="0" w:line="240" w:lineRule="auto"/>
      </w:pPr>
      <w:r>
        <w:separator/>
      </w:r>
    </w:p>
  </w:footnote>
  <w:footnote w:type="continuationSeparator" w:id="0">
    <w:p w:rsidR="00104ABA" w:rsidRDefault="00104ABA" w:rsidP="00EE3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534" w:rsidRDefault="00390753" w:rsidP="00390753">
    <w:pPr>
      <w:pStyle w:val="af9"/>
      <w:ind w:left="-850" w:hanging="851"/>
    </w:pPr>
    <w:r>
      <w:rPr>
        <w:noProof/>
        <w:lang w:eastAsia="ru-RU"/>
      </w:rPr>
      <w:drawing>
        <wp:anchor distT="0" distB="0" distL="114300" distR="114300" simplePos="0" relativeHeight="251662336" behindDoc="0" locked="0" layoutInCell="1" allowOverlap="1" wp14:anchorId="34453350" wp14:editId="5DCE63E5">
          <wp:simplePos x="0" y="0"/>
          <wp:positionH relativeFrom="page">
            <wp:posOffset>400050</wp:posOffset>
          </wp:positionH>
          <wp:positionV relativeFrom="paragraph">
            <wp:posOffset>1181100</wp:posOffset>
          </wp:positionV>
          <wp:extent cx="1981200" cy="286905"/>
          <wp:effectExtent l="0" t="0" r="0" b="0"/>
          <wp:wrapNone/>
          <wp:docPr id="48" name="Рисунок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IPVN_logo_gorisontal_short_r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28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753">
      <w:rPr>
        <w:noProof/>
        <w:lang w:eastAsia="ru-RU"/>
      </w:rPr>
      <w:drawing>
        <wp:inline distT="0" distB="0" distL="0" distR="0">
          <wp:extent cx="9968865" cy="1581150"/>
          <wp:effectExtent l="0" t="0" r="0" b="0"/>
          <wp:docPr id="49" name="Рисунок 49" descr="\\Fserver\12_конференция_гипвн\Конференция_2026\image-04-06-26-12-5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server\12_конференция_гипвн\Конференция_2026\image-04-06-26-12-5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0107" cy="16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11A2"/>
    <w:multiLevelType w:val="hybridMultilevel"/>
    <w:tmpl w:val="99D2827A"/>
    <w:lvl w:ilvl="0" w:tplc="7C24119A">
      <w:start w:val="150"/>
      <w:numFmt w:val="bullet"/>
      <w:lvlText w:val=""/>
      <w:lvlJc w:val="left"/>
      <w:pPr>
        <w:ind w:left="720" w:hanging="360"/>
      </w:pPr>
      <w:rPr>
        <w:rFonts w:ascii="Symbol" w:eastAsiaTheme="minorEastAsia" w:hAnsi="Symbol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416384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F2C686B"/>
    <w:multiLevelType w:val="hybridMultilevel"/>
    <w:tmpl w:val="B1769CAC"/>
    <w:lvl w:ilvl="0" w:tplc="1CCABF2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97EDC"/>
    <w:multiLevelType w:val="hybridMultilevel"/>
    <w:tmpl w:val="64F2F008"/>
    <w:lvl w:ilvl="0" w:tplc="1A60174E">
      <w:start w:val="2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746F0"/>
    <w:multiLevelType w:val="hybridMultilevel"/>
    <w:tmpl w:val="69A2E5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47802"/>
    <w:multiLevelType w:val="hybridMultilevel"/>
    <w:tmpl w:val="8C923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4610B"/>
    <w:multiLevelType w:val="hybridMultilevel"/>
    <w:tmpl w:val="A8FC4D28"/>
    <w:lvl w:ilvl="0" w:tplc="FA149898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60C57"/>
    <w:multiLevelType w:val="hybridMultilevel"/>
    <w:tmpl w:val="2B14F0E8"/>
    <w:lvl w:ilvl="0" w:tplc="BFDC00D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9D1EE9"/>
    <w:multiLevelType w:val="hybridMultilevel"/>
    <w:tmpl w:val="01101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F35E9"/>
    <w:multiLevelType w:val="hybridMultilevel"/>
    <w:tmpl w:val="33BAF410"/>
    <w:lvl w:ilvl="0" w:tplc="C3A4EA4E">
      <w:start w:val="175"/>
      <w:numFmt w:val="bullet"/>
      <w:lvlText w:val=""/>
      <w:lvlJc w:val="left"/>
      <w:pPr>
        <w:ind w:left="720" w:hanging="360"/>
      </w:pPr>
      <w:rPr>
        <w:rFonts w:ascii="Symbol" w:eastAsiaTheme="minorEastAsia" w:hAnsi="Symbol" w:cs="Gotham Pro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3"/>
  </w:num>
  <w:num w:numId="13">
    <w:abstractNumId w:val="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3C"/>
    <w:rsid w:val="000155CC"/>
    <w:rsid w:val="000256B9"/>
    <w:rsid w:val="000308BC"/>
    <w:rsid w:val="00037E68"/>
    <w:rsid w:val="00087A19"/>
    <w:rsid w:val="000C1BC9"/>
    <w:rsid w:val="000D30BD"/>
    <w:rsid w:val="000E4971"/>
    <w:rsid w:val="00104ABA"/>
    <w:rsid w:val="001601B8"/>
    <w:rsid w:val="00162FFB"/>
    <w:rsid w:val="001A76F8"/>
    <w:rsid w:val="001D572F"/>
    <w:rsid w:val="001E1951"/>
    <w:rsid w:val="00241EA6"/>
    <w:rsid w:val="00242E72"/>
    <w:rsid w:val="0024337D"/>
    <w:rsid w:val="00260A8C"/>
    <w:rsid w:val="00262958"/>
    <w:rsid w:val="00270530"/>
    <w:rsid w:val="002730FD"/>
    <w:rsid w:val="00283853"/>
    <w:rsid w:val="002B08F5"/>
    <w:rsid w:val="002B3A33"/>
    <w:rsid w:val="002C441A"/>
    <w:rsid w:val="003071F6"/>
    <w:rsid w:val="00313613"/>
    <w:rsid w:val="00390753"/>
    <w:rsid w:val="003B2831"/>
    <w:rsid w:val="00403248"/>
    <w:rsid w:val="004054A5"/>
    <w:rsid w:val="004341E3"/>
    <w:rsid w:val="00444DB2"/>
    <w:rsid w:val="00452FC7"/>
    <w:rsid w:val="00472E46"/>
    <w:rsid w:val="00476B7C"/>
    <w:rsid w:val="00504984"/>
    <w:rsid w:val="00523269"/>
    <w:rsid w:val="005313E8"/>
    <w:rsid w:val="00573E33"/>
    <w:rsid w:val="006101D1"/>
    <w:rsid w:val="00636E7A"/>
    <w:rsid w:val="00674E4D"/>
    <w:rsid w:val="006A0AF7"/>
    <w:rsid w:val="0070708C"/>
    <w:rsid w:val="00732B26"/>
    <w:rsid w:val="0075076B"/>
    <w:rsid w:val="007716BB"/>
    <w:rsid w:val="007726AA"/>
    <w:rsid w:val="007825C1"/>
    <w:rsid w:val="00786D64"/>
    <w:rsid w:val="007B068B"/>
    <w:rsid w:val="007B6C52"/>
    <w:rsid w:val="007E3862"/>
    <w:rsid w:val="0080706E"/>
    <w:rsid w:val="008A72D2"/>
    <w:rsid w:val="008B1835"/>
    <w:rsid w:val="008D18FA"/>
    <w:rsid w:val="008D61DD"/>
    <w:rsid w:val="0091671F"/>
    <w:rsid w:val="0094400D"/>
    <w:rsid w:val="009721B8"/>
    <w:rsid w:val="00976A10"/>
    <w:rsid w:val="00992538"/>
    <w:rsid w:val="009D6551"/>
    <w:rsid w:val="00A30B77"/>
    <w:rsid w:val="00A5789B"/>
    <w:rsid w:val="00A806AE"/>
    <w:rsid w:val="00AA6C90"/>
    <w:rsid w:val="00AC494B"/>
    <w:rsid w:val="00B268A0"/>
    <w:rsid w:val="00B56A91"/>
    <w:rsid w:val="00B7032C"/>
    <w:rsid w:val="00BC0486"/>
    <w:rsid w:val="00BD1987"/>
    <w:rsid w:val="00BE4CB3"/>
    <w:rsid w:val="00BF11AE"/>
    <w:rsid w:val="00C51B3C"/>
    <w:rsid w:val="00C65DEE"/>
    <w:rsid w:val="00D40C68"/>
    <w:rsid w:val="00D44C70"/>
    <w:rsid w:val="00DE292C"/>
    <w:rsid w:val="00E01772"/>
    <w:rsid w:val="00E47FFA"/>
    <w:rsid w:val="00E52907"/>
    <w:rsid w:val="00E52B9C"/>
    <w:rsid w:val="00E65A7E"/>
    <w:rsid w:val="00E82DC8"/>
    <w:rsid w:val="00E975FA"/>
    <w:rsid w:val="00EA52BC"/>
    <w:rsid w:val="00EB0F3C"/>
    <w:rsid w:val="00EB130F"/>
    <w:rsid w:val="00EC322B"/>
    <w:rsid w:val="00EE3534"/>
    <w:rsid w:val="00F368E6"/>
    <w:rsid w:val="00F635D5"/>
    <w:rsid w:val="00F910F9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78A79480-502C-4CEB-88B5-EFBC905BF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08C"/>
  </w:style>
  <w:style w:type="paragraph" w:styleId="1">
    <w:name w:val="heading 1"/>
    <w:basedOn w:val="a"/>
    <w:next w:val="a"/>
    <w:link w:val="10"/>
    <w:uiPriority w:val="9"/>
    <w:qFormat/>
    <w:rsid w:val="0070708C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08C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08C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08C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08C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08C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08C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08C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08C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фициальное письмо"/>
    <w:basedOn w:val="a"/>
    <w:link w:val="a4"/>
    <w:rsid w:val="00AA6C90"/>
    <w:pPr>
      <w:spacing w:after="120" w:line="240" w:lineRule="exact"/>
      <w:ind w:firstLine="709"/>
      <w:jc w:val="both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4">
    <w:name w:val="Официальное письмо Знак"/>
    <w:link w:val="a3"/>
    <w:rsid w:val="00AA6C90"/>
    <w:rPr>
      <w:rFonts w:ascii="Arial" w:eastAsia="Times New Roman" w:hAnsi="Arial" w:cs="Times New Roman"/>
      <w:sz w:val="20"/>
      <w:szCs w:val="20"/>
      <w:lang w:val="x-none" w:eastAsia="ru-RU"/>
    </w:rPr>
  </w:style>
  <w:style w:type="table" w:styleId="-14">
    <w:name w:val="Grid Table 1 Light Accent 4"/>
    <w:basedOn w:val="a1"/>
    <w:uiPriority w:val="46"/>
    <w:rsid w:val="00AA6C90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AA6C9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5">
    <w:name w:val="Table Grid"/>
    <w:basedOn w:val="a1"/>
    <w:uiPriority w:val="39"/>
    <w:rsid w:val="00AA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6">
    <w:name w:val="List Table 3 Accent 6"/>
    <w:basedOn w:val="a1"/>
    <w:uiPriority w:val="48"/>
    <w:rsid w:val="00AA6C9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6">
    <w:name w:val="List Table 4 Accent 6"/>
    <w:basedOn w:val="a1"/>
    <w:uiPriority w:val="49"/>
    <w:rsid w:val="00AA6C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460">
    <w:name w:val="Grid Table 4 Accent 6"/>
    <w:basedOn w:val="a1"/>
    <w:uiPriority w:val="49"/>
    <w:rsid w:val="00AA6C9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a6">
    <w:basedOn w:val="a"/>
    <w:next w:val="a7"/>
    <w:uiPriority w:val="99"/>
    <w:unhideWhenUsed/>
    <w:rsid w:val="007507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75076B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0708C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70708C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708C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70708C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70708C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708C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07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07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07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caption"/>
    <w:basedOn w:val="a"/>
    <w:next w:val="a"/>
    <w:uiPriority w:val="35"/>
    <w:semiHidden/>
    <w:unhideWhenUsed/>
    <w:qFormat/>
    <w:rsid w:val="0070708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70708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70708C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70708C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c">
    <w:name w:val="Подзаголовок Знак"/>
    <w:basedOn w:val="a0"/>
    <w:link w:val="ab"/>
    <w:uiPriority w:val="11"/>
    <w:rsid w:val="0070708C"/>
    <w:rPr>
      <w:color w:val="5A5A5A" w:themeColor="text1" w:themeTint="A5"/>
      <w:spacing w:val="10"/>
    </w:rPr>
  </w:style>
  <w:style w:type="character" w:styleId="ad">
    <w:name w:val="Strong"/>
    <w:basedOn w:val="a0"/>
    <w:uiPriority w:val="22"/>
    <w:qFormat/>
    <w:rsid w:val="0070708C"/>
    <w:rPr>
      <w:b/>
      <w:bCs/>
      <w:color w:val="000000" w:themeColor="text1"/>
    </w:rPr>
  </w:style>
  <w:style w:type="character" w:styleId="ae">
    <w:name w:val="Emphasis"/>
    <w:basedOn w:val="a0"/>
    <w:uiPriority w:val="20"/>
    <w:qFormat/>
    <w:rsid w:val="0070708C"/>
    <w:rPr>
      <w:i/>
      <w:iCs/>
      <w:color w:val="auto"/>
    </w:rPr>
  </w:style>
  <w:style w:type="paragraph" w:styleId="af">
    <w:name w:val="No Spacing"/>
    <w:uiPriority w:val="1"/>
    <w:qFormat/>
    <w:rsid w:val="0070708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70708C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0708C"/>
    <w:rPr>
      <w:i/>
      <w:iCs/>
      <w:color w:val="000000" w:themeColor="text1"/>
    </w:rPr>
  </w:style>
  <w:style w:type="paragraph" w:styleId="af0">
    <w:name w:val="Intense Quote"/>
    <w:basedOn w:val="a"/>
    <w:next w:val="a"/>
    <w:link w:val="af1"/>
    <w:uiPriority w:val="30"/>
    <w:qFormat/>
    <w:rsid w:val="0070708C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1">
    <w:name w:val="Выделенная цитата Знак"/>
    <w:basedOn w:val="a0"/>
    <w:link w:val="af0"/>
    <w:uiPriority w:val="30"/>
    <w:rsid w:val="0070708C"/>
    <w:rPr>
      <w:color w:val="000000" w:themeColor="text1"/>
      <w:shd w:val="clear" w:color="auto" w:fill="F2F2F2" w:themeFill="background1" w:themeFillShade="F2"/>
    </w:rPr>
  </w:style>
  <w:style w:type="character" w:styleId="af2">
    <w:name w:val="Subtle Emphasis"/>
    <w:basedOn w:val="a0"/>
    <w:uiPriority w:val="19"/>
    <w:qFormat/>
    <w:rsid w:val="0070708C"/>
    <w:rPr>
      <w:i/>
      <w:iCs/>
      <w:color w:val="404040" w:themeColor="text1" w:themeTint="BF"/>
    </w:rPr>
  </w:style>
  <w:style w:type="character" w:styleId="af3">
    <w:name w:val="Intense Emphasis"/>
    <w:basedOn w:val="a0"/>
    <w:uiPriority w:val="21"/>
    <w:qFormat/>
    <w:rsid w:val="0070708C"/>
    <w:rPr>
      <w:b/>
      <w:bCs/>
      <w:i/>
      <w:iCs/>
      <w:caps/>
    </w:rPr>
  </w:style>
  <w:style w:type="character" w:styleId="af4">
    <w:name w:val="Subtle Reference"/>
    <w:basedOn w:val="a0"/>
    <w:uiPriority w:val="31"/>
    <w:qFormat/>
    <w:rsid w:val="0070708C"/>
    <w:rPr>
      <w:smallCaps/>
      <w:color w:val="404040" w:themeColor="text1" w:themeTint="BF"/>
      <w:u w:val="single" w:color="7F7F7F" w:themeColor="text1" w:themeTint="80"/>
    </w:rPr>
  </w:style>
  <w:style w:type="character" w:styleId="af5">
    <w:name w:val="Intense Reference"/>
    <w:basedOn w:val="a0"/>
    <w:uiPriority w:val="32"/>
    <w:qFormat/>
    <w:rsid w:val="0070708C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70708C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70708C"/>
    <w:pPr>
      <w:outlineLvl w:val="9"/>
    </w:pPr>
  </w:style>
  <w:style w:type="character" w:styleId="af8">
    <w:name w:val="Hyperlink"/>
    <w:basedOn w:val="a0"/>
    <w:uiPriority w:val="99"/>
    <w:unhideWhenUsed/>
    <w:rsid w:val="00EE3534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rsid w:val="00EE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EE3534"/>
  </w:style>
  <w:style w:type="paragraph" w:styleId="afb">
    <w:name w:val="footer"/>
    <w:basedOn w:val="a"/>
    <w:link w:val="afc"/>
    <w:uiPriority w:val="99"/>
    <w:unhideWhenUsed/>
    <w:rsid w:val="00EE3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EE3534"/>
  </w:style>
  <w:style w:type="paragraph" w:styleId="afd">
    <w:name w:val="List Paragraph"/>
    <w:basedOn w:val="a"/>
    <w:uiPriority w:val="34"/>
    <w:qFormat/>
    <w:rsid w:val="00E52907"/>
    <w:pPr>
      <w:ind w:left="720"/>
      <w:contextualSpacing/>
    </w:pPr>
  </w:style>
  <w:style w:type="table" w:styleId="-51">
    <w:name w:val="Grid Table 5 Dark Accent 1"/>
    <w:basedOn w:val="a1"/>
    <w:uiPriority w:val="50"/>
    <w:rsid w:val="00E975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452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@gipv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pv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pvn.ru/" TargetMode="External"/><Relationship Id="rId3" Type="http://schemas.openxmlformats.org/officeDocument/2006/relationships/hyperlink" Target="mailto:Conf@gipvn.ru" TargetMode="External"/><Relationship Id="rId7" Type="http://schemas.openxmlformats.org/officeDocument/2006/relationships/hyperlink" Target="mailto:Conf@gipvn.ru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hyperlink" Target="http://www.gipvn.r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Ирина Сергеевна</dc:creator>
  <cp:keywords/>
  <dc:description/>
  <cp:lastModifiedBy>Сизова Ирина Сергеевна</cp:lastModifiedBy>
  <cp:revision>26</cp:revision>
  <dcterms:created xsi:type="dcterms:W3CDTF">2025-05-23T04:30:00Z</dcterms:created>
  <dcterms:modified xsi:type="dcterms:W3CDTF">2026-06-08T19:28:00Z</dcterms:modified>
</cp:coreProperties>
</file>